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646B5C">
        <w:rPr>
          <w:rFonts w:asciiTheme="minorHAnsi" w:hAnsiTheme="minorHAnsi"/>
          <w:b/>
          <w:sz w:val="28"/>
          <w:szCs w:val="28"/>
        </w:rPr>
        <w:t>12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2E47F2" w:rsidRPr="007B4364">
        <w:t>-IFO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646B5C">
        <w:t>5% sperimentazioni cliniche - Farmacia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</w:t>
      </w:r>
      <w:r w:rsidR="00646B5C">
        <w:t>Antonia La Malfa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46B5C" w:rsidRDefault="0075529B" w:rsidP="00B016EB">
      <w:pPr>
        <w:spacing w:after="100" w:afterAutospacing="1"/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646B5C" w:rsidRPr="00646B5C">
        <w:t>gestione farmaci sperimentali oggetto di studi clinici dell’Istituto, allestimento di farmaci per il trattamento di patologie tumorali</w:t>
      </w:r>
      <w:r w:rsidR="00B016EB" w:rsidRPr="00646B5C">
        <w:t>;</w:t>
      </w: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770DE7" w:rsidRPr="00646B5C">
        <w:t xml:space="preserve">Dott.ssa </w:t>
      </w:r>
      <w:r w:rsidR="00646B5C" w:rsidRPr="00646B5C">
        <w:t>Antonia La Malfa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  <w:r w:rsidR="004D75C0" w:rsidRPr="00646B5C">
        <w:t>;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646B5C" w:rsidRPr="00646B5C">
        <w:t>5% sperimentazioni cliniche - Farmacia</w:t>
      </w:r>
      <w:r w:rsidR="004D75C0" w:rsidRPr="00646B5C">
        <w:t>;</w:t>
      </w:r>
    </w:p>
    <w:p w:rsidR="00AB466F" w:rsidRPr="00646B5C" w:rsidRDefault="00AB466F" w:rsidP="008F099D">
      <w:pPr>
        <w:spacing w:line="276" w:lineRule="auto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 xml:space="preserve">Laurea in Farmacia e Specializzazione in Farmacia Ospedaliera, </w:t>
      </w:r>
      <w:r w:rsidR="003020A5" w:rsidRPr="00646B5C">
        <w:t>possesso di partita IVA e iscrizione all’albo</w:t>
      </w:r>
      <w:r w:rsidR="004D75C0" w:rsidRPr="00646B5C">
        <w:t>;</w:t>
      </w:r>
    </w:p>
    <w:p w:rsidR="00AB466F" w:rsidRPr="00646B5C" w:rsidRDefault="00AB466F" w:rsidP="00FD71C0">
      <w:pPr>
        <w:jc w:val="both"/>
      </w:pPr>
    </w:p>
    <w:p w:rsidR="00B016EB" w:rsidRPr="00646B5C" w:rsidRDefault="00AB466F" w:rsidP="00B016EB">
      <w:pPr>
        <w:spacing w:after="200"/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646B5C" w:rsidRPr="00646B5C">
        <w:t>esperienza pregressa in ambito ospedaliero e conoscenza approfondita dei nuovi farmaci oncologici,</w:t>
      </w:r>
    </w:p>
    <w:p w:rsidR="000C503D" w:rsidRPr="00646B5C" w:rsidRDefault="00297338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4D75C0" w:rsidRPr="00646B5C">
        <w:t>;</w:t>
      </w:r>
    </w:p>
    <w:p w:rsidR="00CE0032" w:rsidRPr="00646B5C" w:rsidRDefault="00CE0032">
      <w:pPr>
        <w:jc w:val="both"/>
        <w:rPr>
          <w:highlight w:val="yellow"/>
        </w:rPr>
      </w:pP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8F099D" w:rsidRPr="00646B5C">
        <w:t>2</w:t>
      </w:r>
      <w:r w:rsidR="00646B5C" w:rsidRPr="00646B5C">
        <w:t>5</w:t>
      </w:r>
      <w:r w:rsidR="008F099D" w:rsidRPr="00646B5C">
        <w:t>.000,00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4D75C0" w:rsidRPr="00646B5C">
        <w:t xml:space="preserve"> in regime di split-</w:t>
      </w:r>
      <w:proofErr w:type="spellStart"/>
      <w:r w:rsidR="004D75C0" w:rsidRPr="00646B5C">
        <w:t>payment</w:t>
      </w:r>
      <w:proofErr w:type="spellEnd"/>
      <w:r w:rsidR="004D75C0" w:rsidRPr="00646B5C">
        <w:t>;</w:t>
      </w:r>
      <w:r w:rsidR="00B016EB" w:rsidRPr="00646B5C">
        <w:t xml:space="preserve"> </w:t>
      </w:r>
    </w:p>
    <w:p w:rsidR="00267295" w:rsidRPr="00646B5C" w:rsidRDefault="00267295" w:rsidP="00267295">
      <w:pPr>
        <w:jc w:val="both"/>
      </w:pPr>
      <w:r w:rsidRPr="00646B5C">
        <w:t>.</w:t>
      </w:r>
    </w:p>
    <w:p w:rsidR="000C503D" w:rsidRPr="00646B5C" w:rsidRDefault="00297338">
      <w:pPr>
        <w:autoSpaceDE w:val="0"/>
        <w:jc w:val="both"/>
        <w:rPr>
          <w:b/>
        </w:rPr>
      </w:pPr>
      <w:r w:rsidRPr="00646B5C">
        <w:rPr>
          <w:b/>
        </w:rPr>
        <w:t>REQUISITI GENERALI:</w:t>
      </w:r>
    </w:p>
    <w:p w:rsidR="000C503D" w:rsidRPr="00646B5C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646B5C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646B5C" w:rsidRDefault="00297338">
      <w:pPr>
        <w:numPr>
          <w:ilvl w:val="0"/>
          <w:numId w:val="4"/>
        </w:numPr>
        <w:suppressAutoHyphens/>
        <w:ind w:left="360"/>
        <w:jc w:val="both"/>
      </w:pPr>
      <w:r w:rsidRPr="00646B5C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FB11C3" w:rsidRPr="00B016EB" w:rsidRDefault="00FB11C3" w:rsidP="00FB11C3">
      <w:pPr>
        <w:jc w:val="both"/>
      </w:pPr>
      <w:r w:rsidRPr="00B016EB">
        <w:lastRenderedPageBreak/>
        <w:t>Tutti i requisiti devono essere posseduti alla data di scadenza del termine stabilito nell’avviso di selezione per la presentazione della domanda di ammissione.</w:t>
      </w:r>
    </w:p>
    <w:p w:rsidR="00FB11C3" w:rsidRPr="00B016EB" w:rsidRDefault="00FB11C3" w:rsidP="00FB11C3">
      <w:pPr>
        <w:rPr>
          <w:sz w:val="12"/>
          <w:szCs w:val="12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B016EB" w:rsidRDefault="000C503D">
      <w:pPr>
        <w:autoSpaceDE w:val="0"/>
        <w:jc w:val="both"/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B016EB" w:rsidRDefault="00CE0032" w:rsidP="00CE0032">
      <w:pPr>
        <w:tabs>
          <w:tab w:val="left" w:pos="-1134"/>
        </w:tabs>
        <w:suppressAutoHyphens/>
        <w:jc w:val="both"/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B016EB" w:rsidRDefault="000C503D">
      <w:pPr>
        <w:pStyle w:val="Paragrafoelenco"/>
        <w:ind w:left="0"/>
        <w:jc w:val="both"/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94555B" w:rsidRPr="00B016EB" w:rsidRDefault="0094555B" w:rsidP="0094555B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Default="0094555B" w:rsidP="0094555B">
      <w:pPr>
        <w:jc w:val="both"/>
        <w:rPr>
          <w:sz w:val="12"/>
          <w:szCs w:val="12"/>
        </w:rPr>
      </w:pPr>
    </w:p>
    <w:p w:rsidR="00646B5C" w:rsidRDefault="00646B5C" w:rsidP="0094555B">
      <w:pPr>
        <w:jc w:val="both"/>
        <w:rPr>
          <w:sz w:val="12"/>
          <w:szCs w:val="12"/>
        </w:rPr>
      </w:pPr>
    </w:p>
    <w:p w:rsidR="00646B5C" w:rsidRDefault="00646B5C" w:rsidP="0094555B">
      <w:pPr>
        <w:jc w:val="both"/>
        <w:rPr>
          <w:sz w:val="12"/>
          <w:szCs w:val="12"/>
        </w:rPr>
      </w:pPr>
    </w:p>
    <w:p w:rsidR="00646B5C" w:rsidRDefault="00646B5C" w:rsidP="0094555B">
      <w:pPr>
        <w:jc w:val="both"/>
        <w:rPr>
          <w:sz w:val="12"/>
          <w:szCs w:val="12"/>
        </w:rPr>
      </w:pPr>
    </w:p>
    <w:p w:rsidR="00646B5C" w:rsidRDefault="00646B5C" w:rsidP="0094555B">
      <w:pPr>
        <w:jc w:val="both"/>
        <w:rPr>
          <w:sz w:val="12"/>
          <w:szCs w:val="12"/>
        </w:rPr>
      </w:pPr>
    </w:p>
    <w:p w:rsidR="00646B5C" w:rsidRDefault="00646B5C" w:rsidP="0094555B">
      <w:pPr>
        <w:jc w:val="both"/>
        <w:rPr>
          <w:sz w:val="12"/>
          <w:szCs w:val="12"/>
        </w:rPr>
      </w:pPr>
    </w:p>
    <w:p w:rsidR="00646B5C" w:rsidRDefault="00646B5C" w:rsidP="0094555B">
      <w:pPr>
        <w:jc w:val="both"/>
        <w:rPr>
          <w:sz w:val="12"/>
          <w:szCs w:val="12"/>
        </w:rPr>
      </w:pPr>
    </w:p>
    <w:p w:rsidR="00646B5C" w:rsidRDefault="00646B5C" w:rsidP="0094555B">
      <w:pPr>
        <w:jc w:val="both"/>
        <w:rPr>
          <w:sz w:val="12"/>
          <w:szCs w:val="12"/>
        </w:rPr>
      </w:pPr>
    </w:p>
    <w:p w:rsidR="00646B5C" w:rsidRDefault="00646B5C" w:rsidP="0094555B">
      <w:pPr>
        <w:jc w:val="both"/>
        <w:rPr>
          <w:sz w:val="12"/>
          <w:szCs w:val="12"/>
        </w:rPr>
      </w:pPr>
    </w:p>
    <w:p w:rsidR="00646B5C" w:rsidRPr="00B016EB" w:rsidRDefault="00646B5C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85" w:rsidRDefault="00422285">
      <w:r>
        <w:separator/>
      </w:r>
    </w:p>
  </w:endnote>
  <w:endnote w:type="continuationSeparator" w:id="0">
    <w:p w:rsidR="00422285" w:rsidRDefault="004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85" w:rsidRDefault="00422285">
      <w:r>
        <w:separator/>
      </w:r>
    </w:p>
  </w:footnote>
  <w:footnote w:type="continuationSeparator" w:id="0">
    <w:p w:rsidR="00422285" w:rsidRDefault="0042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22285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0C51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F536E-862C-4705-A170-615376A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2018-07-23T09:43:00Z</cp:lastPrinted>
  <dcterms:created xsi:type="dcterms:W3CDTF">2018-07-23T09:44:00Z</dcterms:created>
  <dcterms:modified xsi:type="dcterms:W3CDTF">2018-07-23T09:44:00Z</dcterms:modified>
</cp:coreProperties>
</file>